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bookmarkStart w:id="0" w:name="chuong_pl_1"/>
      <w:r w:rsidRPr="00D30732">
        <w:rPr>
          <w:rFonts w:ascii="Arial" w:eastAsia="Times New Roman" w:hAnsi="Arial"/>
          <w:b/>
          <w:bCs/>
          <w:color w:val="000000"/>
          <w:sz w:val="23"/>
          <w:szCs w:val="23"/>
        </w:rPr>
        <w:t>PHỤ LỤC I-1</w:t>
      </w:r>
      <w:bookmarkEnd w:id="0"/>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r w:rsidRPr="00D30732">
        <w:rPr>
          <w:rFonts w:ascii="Arial" w:eastAsia="Times New Roman" w:hAnsi="Arial"/>
          <w:i/>
          <w:iCs/>
          <w:sz w:val="23"/>
          <w:szCs w:val="23"/>
        </w:rPr>
        <w:t>(Kèm theo Nghị định số 122/2020/NĐ-CP ngày 15 tháng 10 năm 2020 của Chính phủ)</w:t>
      </w:r>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CỘNG HÒA XÃ HỘI CHỦ NGHĨA VIỆT NAM</w:t>
      </w:r>
      <w:r w:rsidRPr="00D30732">
        <w:rPr>
          <w:rFonts w:ascii="Arial" w:eastAsia="Times New Roman" w:hAnsi="Arial"/>
          <w:b/>
          <w:bCs/>
          <w:sz w:val="23"/>
          <w:szCs w:val="23"/>
        </w:rPr>
        <w:br/>
        <w:t>Độc lập - Tự do - Hạnh phúc</w:t>
      </w:r>
      <w:r w:rsidRPr="00D30732">
        <w:rPr>
          <w:rFonts w:ascii="Arial" w:eastAsia="Times New Roman" w:hAnsi="Arial"/>
          <w:b/>
          <w:bCs/>
          <w:sz w:val="23"/>
          <w:szCs w:val="23"/>
        </w:rPr>
        <w:br/>
        <w:t>----------------</w:t>
      </w:r>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r w:rsidRPr="00D30732">
        <w:rPr>
          <w:rFonts w:ascii="Arial" w:eastAsia="Times New Roman" w:hAnsi="Arial"/>
          <w:i/>
          <w:iCs/>
          <w:sz w:val="23"/>
          <w:szCs w:val="23"/>
        </w:rPr>
        <w:t>……, ngày…… tháng…… năm……</w:t>
      </w:r>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bookmarkStart w:id="1" w:name="chuong_pl_1_name"/>
      <w:r w:rsidRPr="00D30732">
        <w:rPr>
          <w:rFonts w:ascii="Arial" w:eastAsia="Times New Roman" w:hAnsi="Arial"/>
          <w:b/>
          <w:bCs/>
          <w:color w:val="000000"/>
          <w:sz w:val="23"/>
          <w:szCs w:val="23"/>
        </w:rPr>
        <w:t>GIẤY ĐỀ NGHỊ ĐĂNG KÝ DOANH NGHIỆP</w:t>
      </w:r>
      <w:bookmarkEnd w:id="1"/>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bookmarkStart w:id="2" w:name="chuong_pl_1_name_name"/>
      <w:r w:rsidRPr="00D30732">
        <w:rPr>
          <w:rFonts w:ascii="Arial" w:eastAsia="Times New Roman" w:hAnsi="Arial"/>
          <w:b/>
          <w:bCs/>
          <w:color w:val="000000"/>
          <w:sz w:val="23"/>
          <w:szCs w:val="23"/>
        </w:rPr>
        <w:t>DOANH NGHIỆP TƯ NHÂN</w:t>
      </w:r>
      <w:bookmarkEnd w:id="2"/>
    </w:p>
    <w:p w:rsidR="00D30732" w:rsidRPr="00D30732" w:rsidRDefault="00D30732" w:rsidP="00D30732">
      <w:pPr>
        <w:shd w:val="clear" w:color="auto" w:fill="FFFFFF"/>
        <w:spacing w:before="120" w:after="120" w:line="240" w:lineRule="auto"/>
        <w:jc w:val="center"/>
        <w:rPr>
          <w:rFonts w:ascii="Arial" w:eastAsia="Times New Roman" w:hAnsi="Arial"/>
          <w:sz w:val="23"/>
          <w:szCs w:val="23"/>
        </w:rPr>
      </w:pPr>
      <w:r w:rsidRPr="00D30732">
        <w:rPr>
          <w:rFonts w:ascii="Arial" w:eastAsia="Times New Roman" w:hAnsi="Arial"/>
          <w:sz w:val="23"/>
          <w:szCs w:val="23"/>
        </w:rPr>
        <w:t>Kính gửi: Phòng Đăng ký kinh doanh tỉnh, thành phố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Tôi là (ghi họ tên bằng chữ in hoa):........................................................ Giới tính: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Sinh ngày: ……/……/…… Dân tộc: …………………… Quốc tịch: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Loại giấy tờ pháp lý của cá nhân:</w:t>
      </w:r>
    </w:p>
    <w:tbl>
      <w:tblPr>
        <w:tblW w:w="5000" w:type="pct"/>
        <w:shd w:val="clear" w:color="auto" w:fill="FFFFFF"/>
        <w:tblCellMar>
          <w:left w:w="0" w:type="dxa"/>
          <w:right w:w="0" w:type="dxa"/>
        </w:tblCellMar>
        <w:tblLook w:val="04A0"/>
      </w:tblPr>
      <w:tblGrid>
        <w:gridCol w:w="4680"/>
        <w:gridCol w:w="4680"/>
      </w:tblGrid>
      <w:tr w:rsidR="00D30732" w:rsidRPr="00D30732" w:rsidTr="00D30732">
        <w:tc>
          <w:tcPr>
            <w:tcW w:w="2500" w:type="pct"/>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Chứng minh nhân dân</w:t>
            </w:r>
          </w:p>
        </w:tc>
        <w:tc>
          <w:tcPr>
            <w:tcW w:w="2500" w:type="pct"/>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Căn cước công dân</w:t>
            </w:r>
          </w:p>
        </w:tc>
      </w:tr>
      <w:tr w:rsidR="00D30732" w:rsidRPr="00D30732" w:rsidTr="00D30732">
        <w:tc>
          <w:tcPr>
            <w:tcW w:w="2500" w:type="pct"/>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Hộ chiếu</w:t>
            </w:r>
          </w:p>
        </w:tc>
        <w:tc>
          <w:tcPr>
            <w:tcW w:w="2500" w:type="pct"/>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Loại khác (ghi rõ): ………………</w:t>
            </w:r>
          </w:p>
        </w:tc>
      </w:tr>
    </w:tbl>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giấy tờ pháp lý của cá nhân: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Ngày cấp: ..../..../.... Nơi cấp: ...................................... Ngày hết hạn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Nơi đăng ký thường trú:</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nhà, ngách, hẻm, ngõ, đường phố/tổ/xóm/ấp/thôn: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Xã/Phường/Thị trấn: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Quận/Huyện/Thị xã/Thành phố thuộc tỉnh: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Tỉnh/Thành phố: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Quốc gia: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Chỗ ở hiện tại:</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nhà, ngách, hẻm, ngõ, đường phố/tổ/xóm/ấp/thôn: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Xã/Phường/Thị trấn: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Quận/Huyện/Thị xã/Thành phố thuộc tỉnh: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Tỉnh/Thành phố: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Quốc gia: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Điện thoại (nếu có): ……………………………………… Fax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lastRenderedPageBreak/>
        <w:t>Email (nếu có): …………………………………… Website (nếu có):...........................................</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Đăng ký doanh nghiệp tư nhân do tôi làm chủ với các nội dung sau:</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1. Tình trạng thành lập</w:t>
      </w:r>
      <w:r w:rsidRPr="00D30732">
        <w:rPr>
          <w:rFonts w:ascii="Arial" w:eastAsia="Times New Roman" w:hAnsi="Arial"/>
          <w:sz w:val="23"/>
          <w:szCs w:val="23"/>
        </w:rPr>
        <w:t> (đánh dấu X vào ô thích hợp):</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Thành lập mới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Thành lập trên cơ sở chuyển đổi từ hộ kinh doanh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2. Tên doanh nghiệp:</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Tên doanh nghiệp viết bằng tiếng Việt (ghi bằng chữ in hoa):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Tên doanh nghiệp viết bằng tiếng nước ngoài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Tên doanh nghiệp viết tắt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3. Địa chỉ trụ sở chính:</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nhà, ngách, hẻm, ngõ, đường phố/tổ/xóm/ấp/thôn: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Xã/Phường/Thị trấn: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Quận/Huyện/Thị xã/Thành phố thuộc tỉnh: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Tỉnh/Thành phố: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Điện thoại: ……………………………………………… Fax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Email (nếu có): ………………………………………… Website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4. Ngành, nghề kinh doanh</w:t>
      </w:r>
      <w:r w:rsidRPr="00D30732">
        <w:rPr>
          <w:rFonts w:ascii="Arial" w:eastAsia="Times New Roman" w:hAnsi="Arial"/>
          <w:sz w:val="23"/>
          <w:szCs w:val="23"/>
        </w:rPr>
        <w:t> (ghi tên và mã theo ngành cấp 4 trong Hệ thống ngành kinh tế của Việt Nam):</w:t>
      </w:r>
    </w:p>
    <w:tbl>
      <w:tblPr>
        <w:tblW w:w="0" w:type="auto"/>
        <w:shd w:val="clear" w:color="auto" w:fill="FFFFFF"/>
        <w:tblCellMar>
          <w:left w:w="0" w:type="dxa"/>
          <w:right w:w="0" w:type="dxa"/>
        </w:tblCellMar>
        <w:tblLook w:val="04A0"/>
      </w:tblPr>
      <w:tblGrid>
        <w:gridCol w:w="766"/>
        <w:gridCol w:w="1627"/>
        <w:gridCol w:w="1723"/>
        <w:gridCol w:w="5264"/>
      </w:tblGrid>
      <w:tr w:rsidR="00D30732" w:rsidRPr="00D30732" w:rsidTr="00D30732">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Tên ngành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Mã ngành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Ngành, nghề kinh doanh chính (đánh dấu X để chọn một trong các ngành, nghề đã kê khai)</w:t>
            </w:r>
          </w:p>
        </w:tc>
      </w:tr>
      <w:tr w:rsidR="00D30732" w:rsidRPr="00D30732" w:rsidTr="00D30732">
        <w:tc>
          <w:tcPr>
            <w:tcW w:w="400" w:type="pct"/>
            <w:tcBorders>
              <w:top w:val="nil"/>
              <w:left w:val="single" w:sz="8" w:space="0" w:color="auto"/>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w:t>
            </w:r>
          </w:p>
        </w:tc>
        <w:tc>
          <w:tcPr>
            <w:tcW w:w="850" w:type="pct"/>
            <w:tcBorders>
              <w:top w:val="nil"/>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w:t>
            </w:r>
          </w:p>
        </w:tc>
        <w:tc>
          <w:tcPr>
            <w:tcW w:w="900" w:type="pct"/>
            <w:tcBorders>
              <w:top w:val="nil"/>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w:t>
            </w:r>
          </w:p>
        </w:tc>
        <w:tc>
          <w:tcPr>
            <w:tcW w:w="2750" w:type="pct"/>
            <w:tcBorders>
              <w:top w:val="nil"/>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 </w:t>
            </w:r>
          </w:p>
        </w:tc>
      </w:tr>
    </w:tbl>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5. Vốn đầu tư:</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Vốn đầu tư (bằng số; VNĐ):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Vốn đầu tư (bằng chữ; VNĐ):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Giá trị tương đương theo đơn vị tiền nước ngoài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Có hiển thị thông tin về giá trị tương đương theo đơn vị tiền tệ nước ngoài trên Giấy chứng nhận đăng ký doanh nghiệp hay không? □ Có □ Không</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Tài sản góp vốn:</w:t>
      </w:r>
    </w:p>
    <w:tbl>
      <w:tblPr>
        <w:tblW w:w="0" w:type="auto"/>
        <w:shd w:val="clear" w:color="auto" w:fill="FFFFFF"/>
        <w:tblCellMar>
          <w:left w:w="0" w:type="dxa"/>
          <w:right w:w="0" w:type="dxa"/>
        </w:tblCellMar>
        <w:tblLook w:val="04A0"/>
      </w:tblPr>
      <w:tblGrid>
        <w:gridCol w:w="669"/>
        <w:gridCol w:w="4403"/>
        <w:gridCol w:w="3638"/>
        <w:gridCol w:w="670"/>
      </w:tblGrid>
      <w:tr w:rsidR="00D30732" w:rsidRPr="00D30732" w:rsidTr="00D30732">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lastRenderedPageBreak/>
              <w:t>STT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Tài sản góp vốn</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Giá trị vốn của từng tài sản trong vốn điều lệ (bằng số, VNĐ)</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Tỷ lệ</w:t>
            </w:r>
            <w:r w:rsidRPr="00D30732">
              <w:rPr>
                <w:rFonts w:ascii="Arial" w:eastAsia="Times New Roman" w:hAnsi="Arial"/>
                <w:b/>
                <w:bCs/>
                <w:sz w:val="23"/>
                <w:szCs w:val="23"/>
              </w:rPr>
              <w:br/>
              <w:t>(%)</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1</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Đồng Việt Nam</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2</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Ngoại tệ tự do chuyển đổi (ghi rõ loại ngoại tệ, số tiền được góp bằng mỗi loại ngoại tệ)</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3</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Vàng</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4</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Giá trị quyền sử dụng đất</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5</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Giá trị quyền sở hữu trí tuệ</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3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w:t>
            </w:r>
          </w:p>
        </w:tc>
        <w:tc>
          <w:tcPr>
            <w:tcW w:w="23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Các tài sản khác (ghi rõ loại tài sản, số lượng và giá trị còn lại của mỗi loại tài sản, có thể lập thành danh mục riêng kèm theo Giấy đề nghị đăng ký doanh nghiệp)</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r w:rsidR="00D30732" w:rsidRPr="00D30732" w:rsidTr="00D30732">
        <w:tc>
          <w:tcPr>
            <w:tcW w:w="2650" w:type="pct"/>
            <w:gridSpan w:val="2"/>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Tổng số</w:t>
            </w:r>
          </w:p>
        </w:tc>
        <w:tc>
          <w:tcPr>
            <w:tcW w:w="190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c>
          <w:tcPr>
            <w:tcW w:w="350" w:type="pct"/>
            <w:tcBorders>
              <w:top w:val="nil"/>
              <w:left w:val="nil"/>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 </w:t>
            </w:r>
          </w:p>
        </w:tc>
      </w:tr>
    </w:tbl>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6. Thông tin đăng ký thuế:</w:t>
      </w:r>
    </w:p>
    <w:tbl>
      <w:tblPr>
        <w:tblW w:w="0" w:type="auto"/>
        <w:shd w:val="clear" w:color="auto" w:fill="FFFFFF"/>
        <w:tblCellMar>
          <w:left w:w="0" w:type="dxa"/>
          <w:right w:w="0" w:type="dxa"/>
        </w:tblCellMar>
        <w:tblLook w:val="04A0"/>
      </w:tblPr>
      <w:tblGrid>
        <w:gridCol w:w="458"/>
        <w:gridCol w:w="8922"/>
      </w:tblGrid>
      <w:tr w:rsidR="00D30732" w:rsidRPr="00D30732" w:rsidTr="00D30732">
        <w:tc>
          <w:tcPr>
            <w:tcW w:w="350" w:type="pct"/>
            <w:tcBorders>
              <w:top w:val="single" w:sz="8" w:space="0" w:color="auto"/>
              <w:left w:val="single" w:sz="8" w:space="0" w:color="auto"/>
              <w:bottom w:val="nil"/>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STT</w:t>
            </w:r>
          </w:p>
        </w:tc>
        <w:tc>
          <w:tcPr>
            <w:tcW w:w="4650" w:type="pct"/>
            <w:tcBorders>
              <w:top w:val="single" w:sz="8" w:space="0" w:color="auto"/>
              <w:left w:val="single" w:sz="8" w:space="0" w:color="auto"/>
              <w:bottom w:val="nil"/>
              <w:right w:val="single" w:sz="8" w:space="0" w:color="auto"/>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Các chỉ tiêu thông tin đăng ký thuế</w:t>
            </w:r>
          </w:p>
        </w:tc>
      </w:tr>
      <w:tr w:rsidR="00D30732" w:rsidRPr="00D30732" w:rsidTr="00D30732">
        <w:tc>
          <w:tcPr>
            <w:tcW w:w="350" w:type="pct"/>
            <w:tcBorders>
              <w:top w:val="single" w:sz="8" w:space="0" w:color="auto"/>
              <w:left w:val="single" w:sz="8" w:space="0" w:color="auto"/>
              <w:bottom w:val="nil"/>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6.1</w:t>
            </w:r>
          </w:p>
        </w:tc>
        <w:tc>
          <w:tcPr>
            <w:tcW w:w="4650" w:type="pct"/>
            <w:tcBorders>
              <w:top w:val="single" w:sz="8" w:space="0" w:color="auto"/>
              <w:left w:val="single" w:sz="8" w:space="0" w:color="auto"/>
              <w:bottom w:val="nil"/>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Thông tin về Giám đốc (Tổng giám đốc) (nếu có):</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Họ và tên Giám đốc (Tổng giám đốc):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Điện thoại: .............................................................................................................</w:t>
            </w:r>
          </w:p>
        </w:tc>
      </w:tr>
      <w:tr w:rsidR="00D30732" w:rsidRPr="00D30732" w:rsidTr="00D30732">
        <w:tc>
          <w:tcPr>
            <w:tcW w:w="350" w:type="pct"/>
            <w:tcBorders>
              <w:top w:val="single" w:sz="8" w:space="0" w:color="auto"/>
              <w:left w:val="single" w:sz="8" w:space="0" w:color="auto"/>
              <w:bottom w:val="nil"/>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6.2</w:t>
            </w:r>
          </w:p>
        </w:tc>
        <w:tc>
          <w:tcPr>
            <w:tcW w:w="4650" w:type="pct"/>
            <w:tcBorders>
              <w:top w:val="single" w:sz="8" w:space="0" w:color="auto"/>
              <w:left w:val="single" w:sz="8" w:space="0" w:color="auto"/>
              <w:bottom w:val="nil"/>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Thông tin về Kế toán trưởng/Phụ trách kế toán (nếu có):</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Họ và tên Kế toán trưởng/Phụ trách kế toán: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Điện thoại: .............................................................................................................</w:t>
            </w:r>
          </w:p>
        </w:tc>
      </w:tr>
      <w:tr w:rsidR="00D30732" w:rsidRPr="00D30732" w:rsidTr="00D30732">
        <w:tc>
          <w:tcPr>
            <w:tcW w:w="350" w:type="pct"/>
            <w:tcBorders>
              <w:top w:val="single" w:sz="8" w:space="0" w:color="auto"/>
              <w:left w:val="single" w:sz="8" w:space="0" w:color="auto"/>
              <w:bottom w:val="nil"/>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6.3</w:t>
            </w:r>
          </w:p>
        </w:tc>
        <w:tc>
          <w:tcPr>
            <w:tcW w:w="4650" w:type="pct"/>
            <w:tcBorders>
              <w:top w:val="single" w:sz="8" w:space="0" w:color="auto"/>
              <w:left w:val="single" w:sz="8" w:space="0" w:color="auto"/>
              <w:bottom w:val="nil"/>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Địa chỉ nhận thông báo thuế (chỉ kê khai nếu địa chỉ nhận thông báo thuế khác địa chỉ trụ sở chính):</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Số nhà, ngách, hẻm, ngõ, đường phố/tổ/xóm/ấp/thôn: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Xã/Phường/Thị trấn: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Quận/Huyện/Thị xã/Thành phố thuộc tỉnh: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Tỉnh/Thành phố: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Điện thoại (nếu có): ……………………………… Fax (nếu có):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Email (nếu có): .......................................................................................................</w:t>
            </w:r>
          </w:p>
        </w:tc>
      </w:tr>
      <w:tr w:rsidR="00D30732" w:rsidRPr="00D30732" w:rsidTr="00D30732">
        <w:tc>
          <w:tcPr>
            <w:tcW w:w="350" w:type="pct"/>
            <w:tcBorders>
              <w:top w:val="single" w:sz="8" w:space="0" w:color="auto"/>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lastRenderedPageBreak/>
              <w:t>6.4</w:t>
            </w:r>
          </w:p>
        </w:tc>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Ngày bắt đầu hoạt động</w:t>
            </w:r>
            <w:hyperlink r:id="rId4" w:anchor="_ftn1" w:tooltip="" w:history="1">
              <w:r w:rsidRPr="00D30732">
                <w:rPr>
                  <w:rFonts w:ascii="Arial" w:eastAsia="Times New Roman" w:hAnsi="Arial"/>
                  <w:color w:val="000000"/>
                  <w:sz w:val="23"/>
                  <w:szCs w:val="23"/>
                </w:rPr>
                <w:t>1</w:t>
              </w:r>
            </w:hyperlink>
            <w:r w:rsidRPr="00D30732">
              <w:rPr>
                <w:rFonts w:ascii="Arial" w:eastAsia="Times New Roman" w:hAnsi="Arial"/>
                <w:sz w:val="23"/>
                <w:szCs w:val="23"/>
              </w:rPr>
              <w:t> (trường hợp doanh nghiệp dự kiến bắt đầu hoạt động kể từ ngày được cấp Giấy chứng nhận đăng ký doanh nghiệp thì không cần kê khai nội dung này): ……/……/……</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6.5</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Hình thức hạch toán (đánh dấu X vào ô thích hợp):</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Hạch toán độc lập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Hạch toán phụ thuộc □</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6.6</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Năm tài chính:</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Áp dụng từ ngày ……/…… đến ngày ……/……</w:t>
            </w:r>
            <w:hyperlink r:id="rId5" w:anchor="_ftn2" w:tooltip="" w:history="1">
              <w:r w:rsidRPr="00D30732">
                <w:rPr>
                  <w:rFonts w:ascii="Arial" w:eastAsia="Times New Roman" w:hAnsi="Arial"/>
                  <w:color w:val="000000"/>
                  <w:sz w:val="23"/>
                  <w:szCs w:val="23"/>
                </w:rPr>
                <w:t>2</w:t>
              </w:r>
            </w:hyperlink>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(ghi ngày, tháng bắt đầu và kết thúc niên độ kế toán)</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6.7</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Tổng số lao động (dự kiến): ……………………………………………….</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6.8</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Hoạt động theo dự án BOT/BTO/BT/BOO, BLT, BTL, O&amp;M:</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Có □                                     Không □</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6.9</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Phương pháp tính thuế GTGT (chọn 1 trong 4 phương pháp)</w:t>
            </w:r>
            <w:hyperlink r:id="rId6" w:anchor="_ftn3" w:tooltip="" w:history="1">
              <w:r w:rsidRPr="00D30732">
                <w:rPr>
                  <w:rFonts w:ascii="Arial" w:eastAsia="Times New Roman" w:hAnsi="Arial"/>
                  <w:color w:val="000000"/>
                  <w:sz w:val="23"/>
                  <w:szCs w:val="23"/>
                </w:rPr>
                <w:t>3</w:t>
              </w:r>
            </w:hyperlink>
            <w:r w:rsidRPr="00D30732">
              <w:rPr>
                <w:rFonts w:ascii="Arial" w:eastAsia="Times New Roman" w:hAnsi="Arial"/>
                <w:sz w:val="23"/>
                <w:szCs w:val="23"/>
              </w:rPr>
              <w:t>:</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Khấu trừ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Trực tiếp trên GTGT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Trực tiếp trên doanh số                                        □</w:t>
            </w:r>
          </w:p>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Không phải nộp thuế GTGT                                  □</w:t>
            </w:r>
          </w:p>
        </w:tc>
      </w:tr>
      <w:tr w:rsidR="00D30732" w:rsidRPr="00D30732" w:rsidTr="00D30732">
        <w:tc>
          <w:tcPr>
            <w:tcW w:w="350" w:type="pct"/>
            <w:tcBorders>
              <w:top w:val="nil"/>
              <w:left w:val="single" w:sz="8" w:space="0" w:color="auto"/>
              <w:bottom w:val="single" w:sz="8" w:space="0" w:color="auto"/>
              <w:right w:val="nil"/>
            </w:tcBorders>
            <w:shd w:val="clear" w:color="auto" w:fill="FFFFFF"/>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sz w:val="23"/>
                <w:szCs w:val="23"/>
              </w:rPr>
              <w:t>6.10</w:t>
            </w:r>
          </w:p>
        </w:tc>
        <w:tc>
          <w:tcPr>
            <w:tcW w:w="4650" w:type="pct"/>
            <w:tcBorders>
              <w:top w:val="nil"/>
              <w:left w:val="single" w:sz="8" w:space="0" w:color="auto"/>
              <w:bottom w:val="single" w:sz="8" w:space="0" w:color="auto"/>
              <w:right w:val="single" w:sz="8" w:space="0" w:color="auto"/>
            </w:tcBorders>
            <w:shd w:val="clear" w:color="auto" w:fill="FFFFFF"/>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23"/>
                <w:szCs w:val="23"/>
              </w:rPr>
              <w:t>Thông tin về Tài khoản ngân hàng (nếu có tại thời điểm kê khai):</w:t>
            </w:r>
          </w:p>
          <w:tbl>
            <w:tblPr>
              <w:tblW w:w="0" w:type="auto"/>
              <w:tblCellMar>
                <w:left w:w="0" w:type="dxa"/>
                <w:right w:w="0" w:type="dxa"/>
              </w:tblCellMar>
              <w:tblLook w:val="04A0"/>
            </w:tblPr>
            <w:tblGrid>
              <w:gridCol w:w="4441"/>
              <w:gridCol w:w="4441"/>
            </w:tblGrid>
            <w:tr w:rsidR="00D30732" w:rsidRPr="00D30732">
              <w:tc>
                <w:tcPr>
                  <w:tcW w:w="40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jc w:val="center"/>
                    <w:rPr>
                      <w:rFonts w:eastAsia="Times New Roman" w:cs="Times New Roman"/>
                      <w:color w:val="auto"/>
                      <w:szCs w:val="24"/>
                    </w:rPr>
                  </w:pPr>
                  <w:r w:rsidRPr="00D30732">
                    <w:rPr>
                      <w:rFonts w:eastAsia="Times New Roman" w:cs="Times New Roman"/>
                      <w:color w:val="auto"/>
                      <w:szCs w:val="24"/>
                    </w:rPr>
                    <w:t>Tên ngân hàng</w:t>
                  </w:r>
                </w:p>
              </w:tc>
              <w:tc>
                <w:tcPr>
                  <w:tcW w:w="4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jc w:val="center"/>
                    <w:rPr>
                      <w:rFonts w:eastAsia="Times New Roman" w:cs="Times New Roman"/>
                      <w:color w:val="auto"/>
                      <w:szCs w:val="24"/>
                    </w:rPr>
                  </w:pPr>
                  <w:r w:rsidRPr="00D30732">
                    <w:rPr>
                      <w:rFonts w:eastAsia="Times New Roman" w:cs="Times New Roman"/>
                      <w:color w:val="auto"/>
                      <w:szCs w:val="24"/>
                    </w:rPr>
                    <w:t>Số tài khoản ngân hàng</w:t>
                  </w:r>
                </w:p>
              </w:tc>
            </w:tr>
            <w:tr w:rsidR="00D30732" w:rsidRPr="00D30732">
              <w:tc>
                <w:tcPr>
                  <w:tcW w:w="4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rPr>
                      <w:rFonts w:eastAsia="Times New Roman" w:cs="Times New Roman"/>
                      <w:color w:val="auto"/>
                      <w:szCs w:val="24"/>
                    </w:rPr>
                  </w:pPr>
                  <w:r w:rsidRPr="00D30732">
                    <w:rPr>
                      <w:rFonts w:eastAsia="Times New Roman" w:cs="Times New Roman"/>
                      <w:color w:val="auto"/>
                      <w:szCs w:val="24"/>
                    </w:rPr>
                    <w:t>………………………………………………</w:t>
                  </w:r>
                </w:p>
              </w:tc>
              <w:tc>
                <w:tcPr>
                  <w:tcW w:w="4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rPr>
                      <w:rFonts w:eastAsia="Times New Roman" w:cs="Times New Roman"/>
                      <w:color w:val="auto"/>
                      <w:szCs w:val="24"/>
                    </w:rPr>
                  </w:pPr>
                  <w:r w:rsidRPr="00D30732">
                    <w:rPr>
                      <w:rFonts w:eastAsia="Times New Roman" w:cs="Times New Roman"/>
                      <w:color w:val="auto"/>
                      <w:szCs w:val="24"/>
                    </w:rPr>
                    <w:t>………………………………………………</w:t>
                  </w:r>
                </w:p>
              </w:tc>
            </w:tr>
            <w:tr w:rsidR="00D30732" w:rsidRPr="00D30732">
              <w:tc>
                <w:tcPr>
                  <w:tcW w:w="4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rPr>
                      <w:rFonts w:eastAsia="Times New Roman" w:cs="Times New Roman"/>
                      <w:color w:val="auto"/>
                      <w:szCs w:val="24"/>
                    </w:rPr>
                  </w:pPr>
                  <w:r w:rsidRPr="00D30732">
                    <w:rPr>
                      <w:rFonts w:eastAsia="Times New Roman" w:cs="Times New Roman"/>
                      <w:color w:val="auto"/>
                      <w:szCs w:val="24"/>
                    </w:rPr>
                    <w:t>………………………………………………</w:t>
                  </w:r>
                </w:p>
              </w:tc>
              <w:tc>
                <w:tcPr>
                  <w:tcW w:w="4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0732" w:rsidRPr="00D30732" w:rsidRDefault="00D30732" w:rsidP="00D30732">
                  <w:pPr>
                    <w:spacing w:before="120" w:after="120" w:line="240" w:lineRule="auto"/>
                    <w:rPr>
                      <w:rFonts w:eastAsia="Times New Roman" w:cs="Times New Roman"/>
                      <w:color w:val="auto"/>
                      <w:szCs w:val="24"/>
                    </w:rPr>
                  </w:pPr>
                  <w:r w:rsidRPr="00D30732">
                    <w:rPr>
                      <w:rFonts w:eastAsia="Times New Roman" w:cs="Times New Roman"/>
                      <w:color w:val="auto"/>
                      <w:szCs w:val="24"/>
                    </w:rPr>
                    <w:t>………………………………………………</w:t>
                  </w:r>
                </w:p>
              </w:tc>
            </w:tr>
          </w:tbl>
          <w:p w:rsidR="00D30732" w:rsidRPr="00D30732" w:rsidRDefault="00D30732" w:rsidP="00D30732">
            <w:pPr>
              <w:spacing w:after="0" w:line="240" w:lineRule="auto"/>
              <w:rPr>
                <w:rFonts w:ascii="Arial" w:eastAsia="Times New Roman" w:hAnsi="Arial"/>
                <w:sz w:val="23"/>
                <w:szCs w:val="23"/>
              </w:rPr>
            </w:pPr>
          </w:p>
        </w:tc>
      </w:tr>
    </w:tbl>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7. Đăng ký sử dụng hóa đơn</w:t>
      </w:r>
      <w:hyperlink r:id="rId7" w:anchor="_ftn4" w:tooltip="" w:history="1">
        <w:r w:rsidRPr="00D30732">
          <w:rPr>
            <w:rFonts w:ascii="Arial" w:eastAsia="Times New Roman" w:hAnsi="Arial"/>
            <w:b/>
            <w:bCs/>
            <w:color w:val="000000"/>
            <w:sz w:val="23"/>
            <w:szCs w:val="23"/>
          </w:rPr>
          <w:t>4</w:t>
        </w:r>
      </w:hyperlink>
      <w:r w:rsidRPr="00D30732">
        <w:rPr>
          <w:rFonts w:ascii="Arial" w:eastAsia="Times New Roman" w:hAnsi="Arial"/>
          <w:b/>
          <w:bCs/>
          <w:sz w:val="23"/>
          <w:szCs w:val="23"/>
        </w:rPr>
        <w:t>:</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Tự in hóa đơn                       □ Đặt in hóa đơn</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Sử dụng hóa đơn điện tử     □ Mua hóa đơn của cơ quan thuế</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8. Thông tin về việc đóng bảo hiểm xã hội:</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Phương thức đóng bảo hiểm xã hội (chọn 1 trong 3 phương thức):</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Hàng tháng          □ 03 tháng một lần          □ 06 tháng một lần</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i/>
          <w:iCs/>
          <w:sz w:val="23"/>
          <w:szCs w:val="23"/>
        </w:rPr>
        <w:t>Lưu ý:</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Doanh nghiệp đăng ký ngành, nghề kinh doanh chính khác: đánh dấu vào phương thức đóng bảo hiểm xã hội hàng tháng.</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b/>
          <w:bCs/>
          <w:sz w:val="23"/>
          <w:szCs w:val="23"/>
        </w:rPr>
        <w:t>9. Thông tin về hộ kinh doanh được chuyển đổi</w:t>
      </w:r>
      <w:r w:rsidRPr="00D30732">
        <w:rPr>
          <w:rFonts w:ascii="Arial" w:eastAsia="Times New Roman" w:hAnsi="Arial"/>
          <w:sz w:val="23"/>
          <w:szCs w:val="23"/>
        </w:rPr>
        <w:t> (chỉ kê khai trong trường hợp thành lập doanh nghiệp trên cơ sở chuyển đổi hộ kinh doanh):</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Tên hộ kinh doanh (ghi bằng chữ in hoa):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Giấy chứng nhận đăng ký hộ kinh doanh: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Ngày cấp: ……/……/…… Nơi cấp: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Mã số thuế của hộ kinh doanh (chỉ kê khai MST 10 số):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Địa điểm kinh doanh: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Tên người đại diện hộ kinh doanh: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Loại giấy tờ pháp lý của cá nhân (kê khai theo giấy tờ pháp lý của cá nhân được ghi trên Giấy chứng nhận đăng ký thuế của hộ kinh doanh):</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Chứng minh nhân dân                                 □ Căn cước công dân</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Hộ chiếu                                                      □ Loại khác (ghi rõ):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Số giấy tờ pháp lý của cá nhân của người đại diện hộ kinh doanh (kê khai theo giấy tờ pháp lý của cá nhân được ghi trên Giấy chứng nhận đăng ký thuế của hộ kinh doanh):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Ngày cấp: ……/……/…… Nơi cấp: ............................... Ngày hết hạn (nếu có): ……/……/……</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Trường hợp hồ sơ đăng ký doanh nghiệp hợp lệ, đề nghị quý Phòng đăng công bố nội dung đăng ký doanh nghiệp trên Cổng thông tin quốc gia về đăng ký doanh nghiệp.</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Tôi cam kết:</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Trụ sở doanh nghiệp thuộc quyền sở hữu/quyền sử dụng hợp pháp của tôi và được sử dụng đúng mục đích theo quy định của pháp luật;</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Sử dụng hóa đơn tự in, đặt in, hóa đơn điện tử, mua hóa đơn của cơ quan thuế theo đúng quy định của pháp luật;</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Chịu trách nhiệm trước pháp luật về tính hợp pháp, chính xác và trung thực của nội dung đăng ký doanh nghiệp trên.</w:t>
      </w:r>
    </w:p>
    <w:p w:rsidR="00D30732" w:rsidRPr="00D30732" w:rsidRDefault="00D30732" w:rsidP="00D30732">
      <w:pPr>
        <w:shd w:val="clear" w:color="auto" w:fill="FFFFFF"/>
        <w:spacing w:before="120" w:after="120" w:line="240" w:lineRule="auto"/>
        <w:rPr>
          <w:rFonts w:ascii="Arial" w:eastAsia="Times New Roman" w:hAnsi="Arial"/>
          <w:sz w:val="23"/>
          <w:szCs w:val="23"/>
        </w:rPr>
      </w:pPr>
      <w:r w:rsidRPr="00D30732">
        <w:rPr>
          <w:rFonts w:ascii="Arial" w:eastAsia="Times New Roman" w:hAnsi="Arial"/>
          <w:sz w:val="23"/>
          <w:szCs w:val="23"/>
        </w:rPr>
        <w:t> </w:t>
      </w:r>
    </w:p>
    <w:tbl>
      <w:tblPr>
        <w:tblW w:w="0" w:type="auto"/>
        <w:shd w:val="clear" w:color="auto" w:fill="FFFFFF"/>
        <w:tblCellMar>
          <w:left w:w="0" w:type="dxa"/>
          <w:right w:w="0" w:type="dxa"/>
        </w:tblCellMar>
        <w:tblLook w:val="04A0"/>
      </w:tblPr>
      <w:tblGrid>
        <w:gridCol w:w="4428"/>
        <w:gridCol w:w="4428"/>
      </w:tblGrid>
      <w:tr w:rsidR="00D30732" w:rsidRPr="00D30732" w:rsidTr="00D30732">
        <w:tc>
          <w:tcPr>
            <w:tcW w:w="4428" w:type="dxa"/>
            <w:shd w:val="clear" w:color="auto" w:fill="FFFFFF"/>
            <w:tcMar>
              <w:top w:w="0" w:type="dxa"/>
              <w:left w:w="108" w:type="dxa"/>
              <w:bottom w:w="0" w:type="dxa"/>
              <w:right w:w="108" w:type="dxa"/>
            </w:tcMar>
            <w:hideMark/>
          </w:tcPr>
          <w:p w:rsidR="00D30732" w:rsidRPr="00D30732" w:rsidRDefault="00D30732" w:rsidP="00D30732">
            <w:pPr>
              <w:spacing w:before="120" w:after="120" w:line="240" w:lineRule="auto"/>
              <w:rPr>
                <w:rFonts w:ascii="Arial" w:eastAsia="Times New Roman" w:hAnsi="Arial"/>
                <w:sz w:val="23"/>
                <w:szCs w:val="23"/>
              </w:rPr>
            </w:pPr>
            <w:r w:rsidRPr="00D30732">
              <w:rPr>
                <w:rFonts w:ascii="Arial" w:eastAsia="Times New Roman" w:hAnsi="Arial"/>
                <w:sz w:val="16"/>
                <w:szCs w:val="16"/>
              </w:rPr>
              <w:t> </w:t>
            </w:r>
          </w:p>
        </w:tc>
        <w:tc>
          <w:tcPr>
            <w:tcW w:w="4428" w:type="dxa"/>
            <w:shd w:val="clear" w:color="auto" w:fill="FFFFFF"/>
            <w:tcMar>
              <w:top w:w="0" w:type="dxa"/>
              <w:left w:w="108" w:type="dxa"/>
              <w:bottom w:w="0" w:type="dxa"/>
              <w:right w:w="108" w:type="dxa"/>
            </w:tcMar>
            <w:hideMark/>
          </w:tcPr>
          <w:p w:rsidR="00D30732" w:rsidRPr="00D30732" w:rsidRDefault="00D30732" w:rsidP="00D30732">
            <w:pPr>
              <w:spacing w:before="120" w:after="120" w:line="240" w:lineRule="auto"/>
              <w:jc w:val="center"/>
              <w:rPr>
                <w:rFonts w:ascii="Arial" w:eastAsia="Times New Roman" w:hAnsi="Arial"/>
                <w:sz w:val="23"/>
                <w:szCs w:val="23"/>
              </w:rPr>
            </w:pPr>
            <w:r w:rsidRPr="00D30732">
              <w:rPr>
                <w:rFonts w:ascii="Arial" w:eastAsia="Times New Roman" w:hAnsi="Arial"/>
                <w:b/>
                <w:bCs/>
                <w:sz w:val="23"/>
                <w:szCs w:val="23"/>
              </w:rPr>
              <w:t>CHỦ DOANH NGHIỆP TƯ NHÂN</w:t>
            </w:r>
            <w:r w:rsidRPr="00D30732">
              <w:rPr>
                <w:rFonts w:ascii="Arial" w:eastAsia="Times New Roman" w:hAnsi="Arial"/>
                <w:b/>
                <w:bCs/>
                <w:sz w:val="23"/>
                <w:szCs w:val="23"/>
              </w:rPr>
              <w:br/>
            </w:r>
            <w:r w:rsidRPr="00D30732">
              <w:rPr>
                <w:rFonts w:ascii="Arial" w:eastAsia="Times New Roman" w:hAnsi="Arial"/>
                <w:i/>
                <w:iCs/>
                <w:sz w:val="23"/>
                <w:szCs w:val="23"/>
              </w:rPr>
              <w:t>(Ký và ghi họ tên)</w:t>
            </w:r>
            <w:hyperlink r:id="rId8" w:anchor="_ftn5" w:tooltip="" w:history="1">
              <w:r w:rsidRPr="00D30732">
                <w:rPr>
                  <w:rFonts w:ascii="Arial" w:eastAsia="Times New Roman" w:hAnsi="Arial"/>
                  <w:i/>
                  <w:iCs/>
                  <w:color w:val="000000"/>
                  <w:sz w:val="23"/>
                  <w:szCs w:val="23"/>
                </w:rPr>
                <w:t>5</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30732"/>
    <w:rsid w:val="00091F47"/>
    <w:rsid w:val="00252BC1"/>
    <w:rsid w:val="00D30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814215">
      <w:bodyDiv w:val="1"/>
      <w:marLeft w:val="0"/>
      <w:marRight w:val="0"/>
      <w:marTop w:val="0"/>
      <w:marBottom w:val="0"/>
      <w:divBdr>
        <w:top w:val="none" w:sz="0" w:space="0" w:color="auto"/>
        <w:left w:val="none" w:sz="0" w:space="0" w:color="auto"/>
        <w:bottom w:val="none" w:sz="0" w:space="0" w:color="auto"/>
        <w:right w:val="none" w:sz="0" w:space="0" w:color="auto"/>
      </w:divBdr>
    </w:div>
    <w:div w:id="1086995565">
      <w:bodyDiv w:val="1"/>
      <w:marLeft w:val="0"/>
      <w:marRight w:val="0"/>
      <w:marTop w:val="0"/>
      <w:marBottom w:val="0"/>
      <w:divBdr>
        <w:top w:val="none" w:sz="0" w:space="0" w:color="auto"/>
        <w:left w:val="none" w:sz="0" w:space="0" w:color="auto"/>
        <w:bottom w:val="none" w:sz="0" w:space="0" w:color="auto"/>
        <w:right w:val="none" w:sz="0" w:space="0" w:color="auto"/>
      </w:divBdr>
    </w:div>
    <w:div w:id="18370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7"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5"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theme" Target="theme/theme1.xm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9735</Characters>
  <Application>Microsoft Office Word</Application>
  <DocSecurity>0</DocSecurity>
  <Lines>81</Lines>
  <Paragraphs>22</Paragraphs>
  <ScaleCrop>false</ScaleCrop>
  <Company>Grizli777</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2020-11-04T06:45:00Z</dcterms:created>
  <dcterms:modified xsi:type="dcterms:W3CDTF">2020-11-04T06:46:00Z</dcterms:modified>
</cp:coreProperties>
</file>